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4663"/>
        <w:gridCol w:w="4317"/>
      </w:tblGrid>
      <w:tr w:rsidR="00A9325D" w:rsidRPr="009917BB" w:rsidTr="00FB4259">
        <w:tc>
          <w:tcPr>
            <w:tcW w:w="14356" w:type="dxa"/>
            <w:gridSpan w:val="3"/>
            <w:shd w:val="clear" w:color="auto" w:fill="00B0F0"/>
            <w:tcMar>
              <w:top w:w="792" w:type="dxa"/>
              <w:left w:w="115" w:type="dxa"/>
              <w:bottom w:w="792" w:type="dxa"/>
              <w:right w:w="115" w:type="dxa"/>
            </w:tcMar>
          </w:tcPr>
          <w:p w:rsidR="00C63C9B" w:rsidRPr="008B4FB2" w:rsidRDefault="006F6B31" w:rsidP="00EC44D3">
            <w:pPr>
              <w:pStyle w:val="Title"/>
            </w:pPr>
            <w:sdt>
              <w:sdtPr>
                <w:rPr>
                  <w:sz w:val="72"/>
                </w:rPr>
                <w:alias w:val="Title1"/>
                <w:tag w:val=""/>
                <w:id w:val="-1691056207"/>
                <w:placeholder>
                  <w:docPart w:val="CCB38262F60E4D1C8859B1AC83D85D3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EC44D3" w:rsidRPr="00EC44D3">
                  <w:rPr>
                    <w:sz w:val="72"/>
                  </w:rPr>
                  <w:t>institute for god’s remnants</w:t>
                </w:r>
              </w:sdtContent>
            </w:sdt>
          </w:p>
        </w:tc>
      </w:tr>
      <w:tr w:rsidR="00D60217" w:rsidRPr="009917BB" w:rsidTr="0024182E">
        <w:tc>
          <w:tcPr>
            <w:tcW w:w="4783" w:type="dxa"/>
            <w:tcBorders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9917BB" w:rsidRDefault="00EC44D3" w:rsidP="0024182E">
            <w:pPr>
              <w:pStyle w:val="Images"/>
            </w:pPr>
            <w:r>
              <w:rPr>
                <w:rFonts w:ascii="Cambria" w:eastAsia="Times New Roman" w:hAnsi="Cambria" w:cs="Times New Roman"/>
                <w:color w:val="B45340"/>
                <w:lang w:eastAsia="ja-JP"/>
              </w:rPr>
              <w:drawing>
                <wp:inline distT="0" distB="0" distL="0" distR="0">
                  <wp:extent cx="3400425" cy="177142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6" cy="178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9917BB" w:rsidRDefault="00FB4259" w:rsidP="0024182E">
            <w:pPr>
              <w:pStyle w:val="Images"/>
            </w:pPr>
            <w:r>
              <w:drawing>
                <wp:inline distT="0" distB="0" distL="0" distR="0">
                  <wp:extent cx="2914650" cy="177101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lef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9917BB" w:rsidRDefault="00D60217" w:rsidP="0024182E">
            <w:pPr>
              <w:pStyle w:val="Images"/>
            </w:pPr>
            <w:r>
              <w:drawing>
                <wp:inline distT="0" distB="0" distL="0" distR="0">
                  <wp:extent cx="2693473" cy="18573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141" cy="190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17" w:rsidRPr="009917BB" w:rsidTr="00D60217">
        <w:tc>
          <w:tcPr>
            <w:tcW w:w="4783" w:type="dxa"/>
            <w:tcBorders>
              <w:right w:val="single" w:sz="4" w:space="0" w:color="FFFFFF" w:themeColor="background1"/>
            </w:tcBorders>
            <w:shd w:val="clear" w:color="auto" w:fill="92D05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9917BB" w:rsidRDefault="00EC44D3" w:rsidP="007F735D">
            <w:pPr>
              <w:pStyle w:val="Navigation"/>
            </w:pPr>
            <w:r>
              <w:t>god</w:t>
            </w:r>
          </w:p>
        </w:tc>
        <w:tc>
          <w:tcPr>
            <w:tcW w:w="4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9917BB" w:rsidRDefault="00EC44D3" w:rsidP="007F735D">
            <w:pPr>
              <w:pStyle w:val="Navigation"/>
            </w:pPr>
            <w:r>
              <w:t>mission</w:t>
            </w:r>
          </w:p>
        </w:tc>
        <w:tc>
          <w:tcPr>
            <w:tcW w:w="4789" w:type="dxa"/>
            <w:tcBorders>
              <w:left w:val="single" w:sz="4" w:space="0" w:color="FFFFFF" w:themeColor="background1"/>
            </w:tcBorders>
            <w:shd w:val="clear" w:color="auto" w:fill="FF000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9917BB" w:rsidRDefault="00D60217" w:rsidP="007F735D">
            <w:pPr>
              <w:pStyle w:val="Navigation"/>
            </w:pPr>
            <w:r>
              <w:t>authentic living</w:t>
            </w:r>
          </w:p>
        </w:tc>
      </w:tr>
    </w:tbl>
    <w:p w:rsidR="00EB6CA7" w:rsidRPr="009917BB" w:rsidRDefault="00EB6CA7"/>
    <w:tbl>
      <w:tblPr>
        <w:tblStyle w:val="TableGrid"/>
        <w:tblW w:w="508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7"/>
        <w:gridCol w:w="2530"/>
        <w:gridCol w:w="1493"/>
        <w:gridCol w:w="776"/>
        <w:gridCol w:w="4804"/>
        <w:gridCol w:w="253"/>
      </w:tblGrid>
      <w:tr w:rsidR="00C63C9B" w:rsidRPr="009917BB" w:rsidTr="00E57561">
        <w:trPr>
          <w:gridAfter w:val="1"/>
          <w:wAfter w:w="253" w:type="dxa"/>
          <w:jc w:val="center"/>
        </w:trPr>
        <w:tc>
          <w:tcPr>
            <w:tcW w:w="14400" w:type="dxa"/>
            <w:gridSpan w:val="5"/>
            <w:tcMar>
              <w:top w:w="72" w:type="dxa"/>
              <w:bottom w:w="72" w:type="dxa"/>
            </w:tcMar>
            <w:vAlign w:val="center"/>
          </w:tcPr>
          <w:p w:rsidR="00C63C9B" w:rsidRPr="009917BB" w:rsidRDefault="00EC44D3" w:rsidP="00EC44D3">
            <w:pPr>
              <w:pStyle w:val="Heading1"/>
              <w:jc w:val="center"/>
            </w:pPr>
            <w:r w:rsidRPr="00CE2857">
              <w:rPr>
                <w:sz w:val="96"/>
              </w:rPr>
              <w:t>why i.f.g.r.?</w:t>
            </w:r>
          </w:p>
        </w:tc>
      </w:tr>
      <w:tr w:rsidR="00EB6CA7" w:rsidRPr="009917BB" w:rsidTr="00E57561">
        <w:trPr>
          <w:gridAfter w:val="1"/>
          <w:wAfter w:w="253" w:type="dxa"/>
          <w:jc w:val="center"/>
        </w:trPr>
        <w:tc>
          <w:tcPr>
            <w:tcW w:w="14400" w:type="dxa"/>
            <w:gridSpan w:val="5"/>
            <w:shd w:val="clear" w:color="auto" w:fill="00B0F0"/>
            <w:tcMar>
              <w:top w:w="144" w:type="dxa"/>
              <w:bottom w:w="144" w:type="dxa"/>
            </w:tcMar>
            <w:vAlign w:val="center"/>
          </w:tcPr>
          <w:p w:rsidR="00EB6CA7" w:rsidRPr="009917BB" w:rsidRDefault="00EC44D3" w:rsidP="00CA2061">
            <w:pPr>
              <w:pStyle w:val="Heading2"/>
            </w:pPr>
            <w:r>
              <w:t>Why not?  it’s free, it’s online, and it’s safe!</w:t>
            </w:r>
          </w:p>
        </w:tc>
      </w:tr>
      <w:tr w:rsidR="00F22537" w:rsidRPr="009917BB" w:rsidTr="00E57561">
        <w:trPr>
          <w:gridAfter w:val="1"/>
          <w:wAfter w:w="253" w:type="dxa"/>
          <w:jc w:val="center"/>
        </w:trPr>
        <w:tc>
          <w:tcPr>
            <w:tcW w:w="8820" w:type="dxa"/>
            <w:gridSpan w:val="3"/>
            <w:tcMar>
              <w:top w:w="360" w:type="dxa"/>
            </w:tcMar>
          </w:tcPr>
          <w:p w:rsidR="00F22537" w:rsidRPr="006D4605" w:rsidRDefault="00D60217" w:rsidP="007F6FCF">
            <w:pPr>
              <w:pStyle w:val="Images"/>
            </w:pPr>
            <w:r>
              <w:drawing>
                <wp:inline distT="0" distB="0" distL="0" distR="0">
                  <wp:extent cx="5454650" cy="4197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0" cy="419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360" w:type="dxa"/>
            </w:tcMar>
          </w:tcPr>
          <w:p w:rsidR="00F22537" w:rsidRDefault="00D60217" w:rsidP="00D60217">
            <w:r>
              <w:t xml:space="preserve">Institute for God’s Remnants </w:t>
            </w:r>
            <w:r w:rsidR="00BC0333">
              <w:t xml:space="preserve">(I.F.G.R.) </w:t>
            </w:r>
            <w:r>
              <w:t>will create a safe, fun, and informative platform for your child aged 7 years -to 15 years old. The</w:t>
            </w:r>
            <w:r w:rsidR="00BC0333">
              <w:t xml:space="preserve"> classes</w:t>
            </w:r>
            <w:r>
              <w:t xml:space="preserve"> are </w:t>
            </w:r>
            <w:r w:rsidR="00BC0333">
              <w:t xml:space="preserve">secure sessions via Zoom </w:t>
            </w:r>
            <w:r w:rsidR="001B429F">
              <w:t>Video Conferencing</w:t>
            </w:r>
            <w:r w:rsidR="00BC0333">
              <w:t xml:space="preserve"> where the student can have an interactive peer group session learning the bible. The class assessments are not pass or fail; but, an assessment for each student to review material they may have missed for personal growth. </w:t>
            </w:r>
          </w:p>
          <w:p w:rsidR="00BC0333" w:rsidRDefault="00971B8D" w:rsidP="00D60217">
            <w:r>
              <w:t xml:space="preserve">Note: The child has an option of not sharing their face and still participate in the class. </w:t>
            </w:r>
          </w:p>
          <w:p w:rsidR="00BC0333" w:rsidRDefault="00BC0333" w:rsidP="00D60217">
            <w:r>
              <w:t xml:space="preserve">I.F.G.R. encourage the students to grow spiritually through learning God’s Word and applying it. I.F.G.R. is not interested in mere head knowledge for the youth, though it is of great importance; but, we desire they become the church that God has ordained from the foundation of the earth. </w:t>
            </w:r>
          </w:p>
          <w:p w:rsidR="00BC0333" w:rsidRDefault="00BC0333" w:rsidP="00D60217"/>
          <w:p w:rsidR="00BC0333" w:rsidRDefault="00BC0333" w:rsidP="00D60217">
            <w:r>
              <w:t xml:space="preserve">How does your student become a part of this new online movement? </w:t>
            </w:r>
          </w:p>
          <w:p w:rsidR="00BC0333" w:rsidRDefault="006C01C5" w:rsidP="006C01C5">
            <w:pPr>
              <w:pStyle w:val="ListParagraph"/>
              <w:numPr>
                <w:ilvl w:val="0"/>
                <w:numId w:val="2"/>
              </w:numPr>
            </w:pPr>
            <w:r>
              <w:t xml:space="preserve">Go online to: </w:t>
            </w:r>
            <w:hyperlink r:id="rId20" w:history="1">
              <w:r w:rsidRPr="0064019E">
                <w:rPr>
                  <w:rStyle w:val="Hyperlink"/>
                </w:rPr>
                <w:t>https://shephardlei.wixsite.com/ifgr</w:t>
              </w:r>
            </w:hyperlink>
          </w:p>
          <w:p w:rsidR="006C01C5" w:rsidRDefault="006C01C5" w:rsidP="006C01C5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Complete: </w:t>
            </w:r>
          </w:p>
          <w:p w:rsidR="006C01C5" w:rsidRDefault="006C01C5" w:rsidP="006C01C5">
            <w:pPr>
              <w:pStyle w:val="ListParagraph"/>
              <w:numPr>
                <w:ilvl w:val="0"/>
                <w:numId w:val="3"/>
              </w:numPr>
            </w:pPr>
            <w:r>
              <w:t>Online application</w:t>
            </w:r>
          </w:p>
          <w:p w:rsidR="006C01C5" w:rsidRDefault="006C01C5" w:rsidP="006C01C5">
            <w:pPr>
              <w:pStyle w:val="ListParagraph"/>
              <w:numPr>
                <w:ilvl w:val="0"/>
                <w:numId w:val="3"/>
              </w:numPr>
            </w:pPr>
            <w:r>
              <w:t>Parental permission for student participation</w:t>
            </w:r>
          </w:p>
          <w:p w:rsidR="006C01C5" w:rsidRDefault="006C01C5" w:rsidP="006C01C5">
            <w:pPr>
              <w:pStyle w:val="ListParagraph"/>
              <w:numPr>
                <w:ilvl w:val="0"/>
                <w:numId w:val="3"/>
              </w:numPr>
            </w:pPr>
            <w:r>
              <w:t>Download Zoom</w:t>
            </w:r>
            <w:r w:rsidR="001B429F">
              <w:t xml:space="preserve"> app. Login from your computer, tablet, or smartphone</w:t>
            </w:r>
          </w:p>
          <w:p w:rsidR="001B429F" w:rsidRDefault="001B429F" w:rsidP="001B429F">
            <w:r>
              <w:t>Video/Phone Information:</w:t>
            </w:r>
          </w:p>
          <w:p w:rsidR="001B429F" w:rsidRDefault="001B429F" w:rsidP="001B429F"/>
          <w:p w:rsidR="001B429F" w:rsidRDefault="001B429F" w:rsidP="001B429F">
            <w:r>
              <w:t>Meeting ID:</w:t>
            </w:r>
          </w:p>
          <w:p w:rsidR="001B429F" w:rsidRDefault="001B429F" w:rsidP="001B429F">
            <w:r>
              <w:t xml:space="preserve">   Password: </w:t>
            </w:r>
          </w:p>
          <w:p w:rsidR="006C01C5" w:rsidRDefault="00796BD2" w:rsidP="006C01C5">
            <w:pPr>
              <w:pStyle w:val="ListParagraph"/>
              <w:numPr>
                <w:ilvl w:val="0"/>
                <w:numId w:val="3"/>
              </w:numPr>
            </w:pPr>
            <w:r>
              <w:t>The child attend course on specified date and be prepared to engage in class activities.</w:t>
            </w:r>
          </w:p>
          <w:p w:rsidR="00BC0333" w:rsidRPr="006D4605" w:rsidRDefault="00BC0333" w:rsidP="00D60217"/>
        </w:tc>
      </w:tr>
      <w:tr w:rsidR="00F22537" w:rsidRPr="009917BB" w:rsidTr="00E57561">
        <w:trPr>
          <w:gridAfter w:val="1"/>
          <w:wAfter w:w="253" w:type="dxa"/>
          <w:jc w:val="center"/>
        </w:trPr>
        <w:tc>
          <w:tcPr>
            <w:tcW w:w="14400" w:type="dxa"/>
            <w:gridSpan w:val="5"/>
            <w:tcBorders>
              <w:bottom w:val="single" w:sz="4" w:space="0" w:color="auto"/>
            </w:tcBorders>
            <w:tcMar>
              <w:top w:w="29" w:type="dxa"/>
              <w:bottom w:w="86" w:type="dxa"/>
            </w:tcMar>
          </w:tcPr>
          <w:p w:rsidR="00F22537" w:rsidRPr="007F6FCF" w:rsidRDefault="00D01865" w:rsidP="003F60CB">
            <w:r>
              <w:t>In our discipleship course, we will teach fundament</w:t>
            </w:r>
            <w:r w:rsidR="008F4789">
              <w:t>al</w:t>
            </w:r>
            <w:r>
              <w:t>s of the Holy Bible, prayer, salvation</w:t>
            </w:r>
            <w:r w:rsidR="00796BD2">
              <w:t>, and discipleship. We are a Word based, and not denomination-based organization. I.F.G.R. mission is not to create a new generation of religious church goers; but, a generation whose lifestyle reflects devotion to God. As the Lord leads, the instructor will request students to</w:t>
            </w:r>
            <w:r w:rsidR="00861806">
              <w:t xml:space="preserve"> display</w:t>
            </w:r>
            <w:r w:rsidR="00796BD2">
              <w:t xml:space="preserve"> Fruit of the Spirit</w:t>
            </w:r>
            <w:r w:rsidR="00861806">
              <w:t xml:space="preserve"> (Galatians 5:22-23) [love, joy, peace, patience, kindness, goodness, faithfulness, gentleness, and self-control]</w:t>
            </w:r>
            <w:r w:rsidR="00796BD2">
              <w:t xml:space="preserve"> in a community or family environment.    </w:t>
            </w:r>
            <w:r w:rsidR="00971B8D">
              <w:t xml:space="preserve">If you have any concerns or questions, contact: </w:t>
            </w:r>
            <w:hyperlink r:id="rId21" w:history="1">
              <w:r w:rsidR="00971B8D" w:rsidRPr="0064019E">
                <w:rPr>
                  <w:rStyle w:val="Hyperlink"/>
                </w:rPr>
                <w:t>askteacherlei@gmail.com</w:t>
              </w:r>
            </w:hyperlink>
            <w:r w:rsidR="00971B8D">
              <w:t xml:space="preserve"> or text 832-775-3678 subject line: IFGR STUDENT/PARENT QUESTION: </w:t>
            </w:r>
          </w:p>
        </w:tc>
      </w:tr>
      <w:tr w:rsidR="00C63C9B" w:rsidRPr="009917BB" w:rsidTr="00E57561">
        <w:trPr>
          <w:gridAfter w:val="1"/>
          <w:wAfter w:w="253" w:type="dxa"/>
          <w:jc w:val="center"/>
        </w:trPr>
        <w:tc>
          <w:tcPr>
            <w:tcW w:w="4797" w:type="dxa"/>
            <w:tcBorders>
              <w:top w:val="single" w:sz="4" w:space="0" w:color="auto"/>
            </w:tcBorders>
            <w:tcMar>
              <w:top w:w="115" w:type="dxa"/>
              <w:bottom w:w="115" w:type="dxa"/>
            </w:tcMar>
            <w:vAlign w:val="center"/>
          </w:tcPr>
          <w:p w:rsidR="00C63C9B" w:rsidRPr="009917BB" w:rsidRDefault="00C63C9B" w:rsidP="0075685A">
            <w:pPr>
              <w:pStyle w:val="Images"/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</w:tcBorders>
            <w:tcMar>
              <w:top w:w="115" w:type="dxa"/>
              <w:bottom w:w="115" w:type="dxa"/>
            </w:tcMar>
            <w:vAlign w:val="center"/>
          </w:tcPr>
          <w:p w:rsidR="00C63C9B" w:rsidRPr="009917BB" w:rsidRDefault="00C63C9B" w:rsidP="0075685A">
            <w:pPr>
              <w:pStyle w:val="Images"/>
            </w:pPr>
          </w:p>
        </w:tc>
        <w:tc>
          <w:tcPr>
            <w:tcW w:w="4804" w:type="dxa"/>
            <w:tcBorders>
              <w:top w:val="single" w:sz="4" w:space="0" w:color="auto"/>
            </w:tcBorders>
            <w:tcMar>
              <w:top w:w="115" w:type="dxa"/>
              <w:bottom w:w="115" w:type="dxa"/>
            </w:tcMar>
            <w:vAlign w:val="center"/>
          </w:tcPr>
          <w:p w:rsidR="00C63C9B" w:rsidRPr="009917BB" w:rsidRDefault="00C63C9B" w:rsidP="0075685A">
            <w:pPr>
              <w:pStyle w:val="Images"/>
            </w:pPr>
          </w:p>
        </w:tc>
      </w:tr>
      <w:tr w:rsidR="00C63C9B" w:rsidRPr="009917BB" w:rsidTr="00E57561">
        <w:trPr>
          <w:gridAfter w:val="1"/>
          <w:wAfter w:w="253" w:type="dxa"/>
          <w:jc w:val="center"/>
        </w:trPr>
        <w:tc>
          <w:tcPr>
            <w:tcW w:w="4797" w:type="dxa"/>
            <w:tcBorders>
              <w:right w:val="single" w:sz="4" w:space="0" w:color="auto"/>
            </w:tcBorders>
          </w:tcPr>
          <w:p w:rsidR="00C63C9B" w:rsidRPr="009917BB" w:rsidRDefault="00C63C9B" w:rsidP="00AA5D1C">
            <w:bookmarkStart w:id="0" w:name="_GoBack"/>
            <w:bookmarkEnd w:id="0"/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3C9B" w:rsidRPr="009917BB" w:rsidRDefault="00C63C9B" w:rsidP="00AA5D1C"/>
        </w:tc>
        <w:tc>
          <w:tcPr>
            <w:tcW w:w="4804" w:type="dxa"/>
            <w:tcBorders>
              <w:left w:val="single" w:sz="4" w:space="0" w:color="auto"/>
            </w:tcBorders>
          </w:tcPr>
          <w:p w:rsidR="00C63C9B" w:rsidRPr="009917BB" w:rsidRDefault="00C63C9B" w:rsidP="00AA5D1C"/>
        </w:tc>
      </w:tr>
      <w:tr w:rsidR="00E57561" w:rsidRPr="009917BB" w:rsidTr="00BF2C9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27" w:type="dxa"/>
            <w:gridSpan w:val="2"/>
            <w:vAlign w:val="center"/>
          </w:tcPr>
          <w:p w:rsidR="00E57561" w:rsidRPr="009917BB" w:rsidRDefault="00E57561" w:rsidP="00E57561">
            <w:pPr>
              <w:pStyle w:val="Tagline"/>
            </w:pPr>
          </w:p>
        </w:tc>
        <w:tc>
          <w:tcPr>
            <w:tcW w:w="7326" w:type="dxa"/>
            <w:gridSpan w:val="4"/>
          </w:tcPr>
          <w:p w:rsidR="00E57561" w:rsidRPr="009917BB" w:rsidRDefault="00E57561" w:rsidP="00E57561">
            <w:pPr>
              <w:pStyle w:val="Images"/>
            </w:pPr>
          </w:p>
        </w:tc>
      </w:tr>
    </w:tbl>
    <w:p w:rsidR="00DA1AA5" w:rsidRPr="009917BB" w:rsidRDefault="00DA1AA5"/>
    <w:sectPr w:rsidR="00DA1AA5" w:rsidRPr="009917BB" w:rsidSect="00AE5D54">
      <w:footerReference w:type="even" r:id="rId22"/>
      <w:footerReference w:type="default" r:id="rId23"/>
      <w:footerReference w:type="first" r:id="rId24"/>
      <w:pgSz w:w="15840" w:h="24480" w:code="3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31" w:rsidRDefault="006F6B31">
      <w:r>
        <w:separator/>
      </w:r>
    </w:p>
    <w:p w:rsidR="006F6B31" w:rsidRDefault="006F6B31"/>
  </w:endnote>
  <w:endnote w:type="continuationSeparator" w:id="0">
    <w:p w:rsidR="006F6B31" w:rsidRDefault="006F6B31">
      <w:r>
        <w:continuationSeparator/>
      </w:r>
    </w:p>
    <w:p w:rsidR="006F6B31" w:rsidRDefault="006F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708C" w:rsidRDefault="0087708C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7708C" w:rsidRDefault="0087708C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8C" w:rsidRPr="00AA5D1C" w:rsidRDefault="00AA5D1C" w:rsidP="00AA5D1C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5A725F" wp14:editId="0A62E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76688" cy="493776"/>
              <wp:effectExtent l="0" t="0" r="127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6688" cy="49377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5D1C" w:rsidRPr="00AA5D1C" w:rsidRDefault="00AA5D1C" w:rsidP="00AA5D1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A725F" id="Rectangle 2" o:spid="_x0000_s1026" style="position:absolute;left:0;text-align:left;margin-left:0;margin-top:0;width:793.45pt;height:38.9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" fillcolor="#511707 [1604]" stroked="f" strokeweight="1pt">
              <v:textbox>
                <w:txbxContent>
                  <w:p w:rsidR="00AA5D1C" w:rsidRPr="00AA5D1C" w:rsidRDefault="00AA5D1C" w:rsidP="00AA5D1C">
                    <w:pPr>
                      <w:pStyle w:val="Foo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1C" w:rsidRDefault="00AA5D1C" w:rsidP="00AA5D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26B491" wp14:editId="739DDE3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76688" cy="493776"/>
              <wp:effectExtent l="0" t="0" r="127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6688" cy="49377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5D1C" w:rsidRPr="00AA5D1C" w:rsidRDefault="00AA5D1C" w:rsidP="00E57561">
                          <w:pPr>
                            <w:pStyle w:val="Footer"/>
                            <w:shd w:val="clear" w:color="auto" w:fill="00B0F0"/>
                          </w:pPr>
                          <w:r w:rsidRPr="00E57561">
                            <w:fldChar w:fldCharType="begin"/>
                          </w:r>
                          <w:r w:rsidRPr="00E57561">
                            <w:instrText xml:space="preserve"> PAGE   \* MERGEFORMAT </w:instrText>
                          </w:r>
                          <w:r w:rsidRPr="00E57561">
                            <w:fldChar w:fldCharType="separate"/>
                          </w:r>
                          <w:r w:rsidRPr="00E57561">
                            <w:t>1</w:t>
                          </w:r>
                          <w:r w:rsidRPr="00E5756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6B491" id="Rectangle 1" o:spid="_x0000_s1027" style="position:absolute;left:0;text-align:left;margin-left:0;margin-top:0;width:793.45pt;height:38.9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" fillcolor="#511707 [1604]" stroked="f" strokeweight="1pt">
              <v:textbox>
                <w:txbxContent>
                  <w:p w:rsidR="00AA5D1C" w:rsidRPr="00AA5D1C" w:rsidRDefault="00AA5D1C" w:rsidP="00E57561">
                    <w:pPr>
                      <w:pStyle w:val="Footer"/>
                      <w:shd w:val="clear" w:color="auto" w:fill="00B0F0"/>
                    </w:pPr>
                    <w:r w:rsidRPr="00E57561">
                      <w:fldChar w:fldCharType="begin"/>
                    </w:r>
                    <w:r w:rsidRPr="00E57561">
                      <w:instrText xml:space="preserve"> PAGE   \* MERGEFORMAT </w:instrText>
                    </w:r>
                    <w:r w:rsidRPr="00E57561">
                      <w:fldChar w:fldCharType="separate"/>
                    </w:r>
                    <w:r w:rsidRPr="00E57561">
                      <w:t>1</w:t>
                    </w:r>
                    <w:r w:rsidRPr="00E57561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31" w:rsidRDefault="006F6B31">
      <w:r>
        <w:separator/>
      </w:r>
    </w:p>
    <w:p w:rsidR="006F6B31" w:rsidRDefault="006F6B31"/>
  </w:footnote>
  <w:footnote w:type="continuationSeparator" w:id="0">
    <w:p w:rsidR="006F6B31" w:rsidRDefault="006F6B31">
      <w:r>
        <w:continuationSeparator/>
      </w:r>
    </w:p>
    <w:p w:rsidR="006F6B31" w:rsidRDefault="006F6B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4997"/>
    <w:multiLevelType w:val="hybridMultilevel"/>
    <w:tmpl w:val="525C22F6"/>
    <w:lvl w:ilvl="0" w:tplc="77BE1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4282C"/>
    <w:multiLevelType w:val="hybridMultilevel"/>
    <w:tmpl w:val="DAF6B734"/>
    <w:lvl w:ilvl="0" w:tplc="AE22EAA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C37A0"/>
    <w:multiLevelType w:val="hybridMultilevel"/>
    <w:tmpl w:val="251052CE"/>
    <w:lvl w:ilvl="0" w:tplc="B066C6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D3"/>
    <w:rsid w:val="000069E1"/>
    <w:rsid w:val="000115F0"/>
    <w:rsid w:val="00024CF2"/>
    <w:rsid w:val="00027DF1"/>
    <w:rsid w:val="00034FD9"/>
    <w:rsid w:val="0006665E"/>
    <w:rsid w:val="00082BD3"/>
    <w:rsid w:val="000A298C"/>
    <w:rsid w:val="000E3D03"/>
    <w:rsid w:val="001923C3"/>
    <w:rsid w:val="001B429F"/>
    <w:rsid w:val="001D291E"/>
    <w:rsid w:val="00211A70"/>
    <w:rsid w:val="002205F8"/>
    <w:rsid w:val="0024182E"/>
    <w:rsid w:val="00244F7D"/>
    <w:rsid w:val="002826A9"/>
    <w:rsid w:val="002A2068"/>
    <w:rsid w:val="002A2DE6"/>
    <w:rsid w:val="00313C67"/>
    <w:rsid w:val="0032676E"/>
    <w:rsid w:val="0036029F"/>
    <w:rsid w:val="003F60CB"/>
    <w:rsid w:val="0040086D"/>
    <w:rsid w:val="004041BA"/>
    <w:rsid w:val="004308B1"/>
    <w:rsid w:val="00467C49"/>
    <w:rsid w:val="00487DDA"/>
    <w:rsid w:val="00497EB9"/>
    <w:rsid w:val="004A2C07"/>
    <w:rsid w:val="004F0FB0"/>
    <w:rsid w:val="00531FB3"/>
    <w:rsid w:val="0054359F"/>
    <w:rsid w:val="00571C5D"/>
    <w:rsid w:val="005D13A8"/>
    <w:rsid w:val="00640B0E"/>
    <w:rsid w:val="0067331F"/>
    <w:rsid w:val="006747CF"/>
    <w:rsid w:val="00680B26"/>
    <w:rsid w:val="006B7F07"/>
    <w:rsid w:val="006C01C5"/>
    <w:rsid w:val="006D4605"/>
    <w:rsid w:val="006F186F"/>
    <w:rsid w:val="006F4F92"/>
    <w:rsid w:val="006F6B31"/>
    <w:rsid w:val="0075685A"/>
    <w:rsid w:val="00796BD2"/>
    <w:rsid w:val="007A4959"/>
    <w:rsid w:val="007F6FCF"/>
    <w:rsid w:val="007F735D"/>
    <w:rsid w:val="008028BD"/>
    <w:rsid w:val="0085067B"/>
    <w:rsid w:val="00851B27"/>
    <w:rsid w:val="00861806"/>
    <w:rsid w:val="0087708C"/>
    <w:rsid w:val="0089340B"/>
    <w:rsid w:val="008B4F7C"/>
    <w:rsid w:val="008B4FB2"/>
    <w:rsid w:val="008B545E"/>
    <w:rsid w:val="008C6112"/>
    <w:rsid w:val="008F4789"/>
    <w:rsid w:val="009028CF"/>
    <w:rsid w:val="00906436"/>
    <w:rsid w:val="00923392"/>
    <w:rsid w:val="00962953"/>
    <w:rsid w:val="00971B8D"/>
    <w:rsid w:val="009853D3"/>
    <w:rsid w:val="00990645"/>
    <w:rsid w:val="009917BB"/>
    <w:rsid w:val="00997619"/>
    <w:rsid w:val="009B13C0"/>
    <w:rsid w:val="009F2F79"/>
    <w:rsid w:val="00A04EDD"/>
    <w:rsid w:val="00A100CA"/>
    <w:rsid w:val="00A12A44"/>
    <w:rsid w:val="00A14F8E"/>
    <w:rsid w:val="00A54A53"/>
    <w:rsid w:val="00A565BE"/>
    <w:rsid w:val="00A56964"/>
    <w:rsid w:val="00A9325D"/>
    <w:rsid w:val="00AA5D1C"/>
    <w:rsid w:val="00AE5D54"/>
    <w:rsid w:val="00B2335F"/>
    <w:rsid w:val="00B8732B"/>
    <w:rsid w:val="00B90CB9"/>
    <w:rsid w:val="00BB3903"/>
    <w:rsid w:val="00BC0333"/>
    <w:rsid w:val="00BC591F"/>
    <w:rsid w:val="00C63C9B"/>
    <w:rsid w:val="00C72AE1"/>
    <w:rsid w:val="00CA2061"/>
    <w:rsid w:val="00CA7021"/>
    <w:rsid w:val="00CC0499"/>
    <w:rsid w:val="00CE1624"/>
    <w:rsid w:val="00CE2857"/>
    <w:rsid w:val="00D00D38"/>
    <w:rsid w:val="00D01865"/>
    <w:rsid w:val="00D01D0F"/>
    <w:rsid w:val="00D26DE7"/>
    <w:rsid w:val="00D60217"/>
    <w:rsid w:val="00D636DC"/>
    <w:rsid w:val="00D80425"/>
    <w:rsid w:val="00D85AE4"/>
    <w:rsid w:val="00DA1AA5"/>
    <w:rsid w:val="00DD23FA"/>
    <w:rsid w:val="00E30A95"/>
    <w:rsid w:val="00E3304B"/>
    <w:rsid w:val="00E57561"/>
    <w:rsid w:val="00E74DCD"/>
    <w:rsid w:val="00E81868"/>
    <w:rsid w:val="00EB6CA7"/>
    <w:rsid w:val="00EC44D3"/>
    <w:rsid w:val="00EE514E"/>
    <w:rsid w:val="00F22537"/>
    <w:rsid w:val="00F52A15"/>
    <w:rsid w:val="00F97A4E"/>
    <w:rsid w:val="00FB4259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7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C49"/>
  </w:style>
  <w:style w:type="paragraph" w:styleId="Footer">
    <w:name w:val="footer"/>
    <w:basedOn w:val="Normal"/>
    <w:link w:val="FooterChar"/>
    <w:uiPriority w:val="99"/>
    <w:semiHidden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EC44D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BC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rnetmonk.com/archive/78983" TargetMode="External"/><Relationship Id="rId18" Type="http://schemas.openxmlformats.org/officeDocument/2006/relationships/image" Target="media/image4.jp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askteacherlei@gmail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robliano.wordpress.com/2012/02/19/ah-to-be-young-agai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shephardlei.wixsite.com/ifg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urbanfailure.blogspot.com/2014/05/community-participation-essential-for.html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samanthadehart.blogspot.com/2011/01/protect-your-privacy-online_15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phard\AppData\Roaming\Microsoft\Templates\Lifestyle%20news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B38262F60E4D1C8859B1AC83D8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DC8E-070D-4087-8C38-08F399162A85}"/>
      </w:docPartPr>
      <w:docPartBody>
        <w:p w:rsidR="00000000" w:rsidRDefault="000D4E4F">
          <w:pPr>
            <w:pStyle w:val="CCB38262F60E4D1C8859B1AC83D85D39"/>
          </w:pPr>
          <w:r>
            <w:t>Your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BF"/>
    <w:rsid w:val="000D4E4F"/>
    <w:rsid w:val="001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240" w:lineRule="auto"/>
      <w:outlineLvl w:val="1"/>
    </w:pPr>
    <w:rPr>
      <w:rFonts w:asciiTheme="majorHAnsi" w:eastAsiaTheme="minorHAnsi" w:hAnsiTheme="majorHAnsi"/>
      <w:caps/>
      <w:sz w:val="52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38262F60E4D1C8859B1AC83D85D39">
    <w:name w:val="CCB38262F60E4D1C8859B1AC83D85D39"/>
  </w:style>
  <w:style w:type="paragraph" w:customStyle="1" w:styleId="7A780CC3C66D4AD4B6F3C282518D3B64">
    <w:name w:val="7A780CC3C66D4AD4B6F3C282518D3B64"/>
  </w:style>
  <w:style w:type="paragraph" w:customStyle="1" w:styleId="BC039DEF379046FAB8BF300BEE200C35">
    <w:name w:val="BC039DEF379046FAB8BF300BEE200C35"/>
  </w:style>
  <w:style w:type="paragraph" w:customStyle="1" w:styleId="8B8DF8F837894FBBAEFBA9BF701FCC97">
    <w:name w:val="8B8DF8F837894FBBAEFBA9BF701FCC97"/>
  </w:style>
  <w:style w:type="paragraph" w:customStyle="1" w:styleId="A45B3C9CDE3C4DA3B865980AADA24E2B">
    <w:name w:val="A45B3C9CDE3C4DA3B865980AADA24E2B"/>
  </w:style>
  <w:style w:type="paragraph" w:customStyle="1" w:styleId="431C72EAE5BF4BC09372D080284C05FB">
    <w:name w:val="431C72EAE5BF4BC09372D080284C05FB"/>
  </w:style>
  <w:style w:type="paragraph" w:customStyle="1" w:styleId="F389DFEFACBA4C608AD7050D58D8E768">
    <w:name w:val="F389DFEFACBA4C608AD7050D58D8E768"/>
  </w:style>
  <w:style w:type="paragraph" w:customStyle="1" w:styleId="79C00A62F1CD4A0FA843C218A5A71E06">
    <w:name w:val="79C00A62F1CD4A0FA843C218A5A71E06"/>
  </w:style>
  <w:style w:type="paragraph" w:customStyle="1" w:styleId="94F5A0B299F84BB49B9839E82117A2D3">
    <w:name w:val="94F5A0B299F84BB49B9839E82117A2D3"/>
  </w:style>
  <w:style w:type="paragraph" w:customStyle="1" w:styleId="2BA2138ACC414EF49DF2426E9656FAFB">
    <w:name w:val="2BA2138ACC414EF49DF2426E9656FAFB"/>
  </w:style>
  <w:style w:type="paragraph" w:customStyle="1" w:styleId="41CBD966247A4AB389B2DBD090DAC7AF">
    <w:name w:val="41CBD966247A4AB389B2DBD090DAC7AF"/>
  </w:style>
  <w:style w:type="paragraph" w:customStyle="1" w:styleId="AAC3C3FC47674BD791A2ECE8521C2192">
    <w:name w:val="AAC3C3FC47674BD791A2ECE8521C2192"/>
  </w:style>
  <w:style w:type="paragraph" w:customStyle="1" w:styleId="F0492E4EB4BC4D9B8CB8160675833097">
    <w:name w:val="F0492E4EB4BC4D9B8CB8160675833097"/>
  </w:style>
  <w:style w:type="paragraph" w:customStyle="1" w:styleId="E9ACCE933FC34903B3A1E6BD5958E9E3">
    <w:name w:val="E9ACCE933FC34903B3A1E6BD5958E9E3"/>
  </w:style>
  <w:style w:type="paragraph" w:customStyle="1" w:styleId="49B3E618A65D4E7EB2A8A03EAA6529E3">
    <w:name w:val="49B3E618A65D4E7EB2A8A03EAA6529E3"/>
  </w:style>
  <w:style w:type="paragraph" w:customStyle="1" w:styleId="D822B216AAF64990861368D57354EA95">
    <w:name w:val="D822B216AAF64990861368D57354EA95"/>
  </w:style>
  <w:style w:type="paragraph" w:customStyle="1" w:styleId="ED61884D170946618A741A0B11D9161A">
    <w:name w:val="ED61884D170946618A741A0B11D9161A"/>
  </w:style>
  <w:style w:type="paragraph" w:customStyle="1" w:styleId="4E00BBFF48594F5A8A2AA5AF9DC5D370">
    <w:name w:val="4E00BBFF48594F5A8A2AA5AF9DC5D370"/>
  </w:style>
  <w:style w:type="paragraph" w:customStyle="1" w:styleId="CFDA6F7730D842FCAF49917D185A3F26">
    <w:name w:val="CFDA6F7730D842FCAF49917D185A3F26"/>
  </w:style>
  <w:style w:type="paragraph" w:customStyle="1" w:styleId="55D9012F08394E62805CEEED599C1B52">
    <w:name w:val="55D9012F08394E62805CEEED599C1B52"/>
  </w:style>
  <w:style w:type="paragraph" w:customStyle="1" w:styleId="025AA01D46224B19A05D88DA26B613BD">
    <w:name w:val="025AA01D46224B19A05D88DA26B613BD"/>
  </w:style>
  <w:style w:type="paragraph" w:customStyle="1" w:styleId="31FB66C357CF49499A7D2D6575FBA201">
    <w:name w:val="31FB66C357CF49499A7D2D6575FBA201"/>
  </w:style>
  <w:style w:type="paragraph" w:customStyle="1" w:styleId="B3683830A6C74145B35DEDCD2A117260">
    <w:name w:val="B3683830A6C74145B35DEDCD2A117260"/>
  </w:style>
  <w:style w:type="paragraph" w:customStyle="1" w:styleId="F66B774E869F4D4DB1E43FC6F7B59C17">
    <w:name w:val="F66B774E869F4D4DB1E43FC6F7B59C17"/>
  </w:style>
  <w:style w:type="paragraph" w:customStyle="1" w:styleId="Normallight">
    <w:name w:val="Normal light"/>
    <w:basedOn w:val="Normal"/>
    <w:link w:val="NormallightChar"/>
    <w:qFormat/>
    <w:pPr>
      <w:spacing w:after="0" w:line="240" w:lineRule="auto"/>
      <w:ind w:firstLine="360"/>
    </w:pPr>
    <w:rPr>
      <w:rFonts w:eastAsiaTheme="minorHAnsi"/>
      <w:color w:val="FFFFFF" w:themeColor="background1"/>
      <w:sz w:val="24"/>
      <w:szCs w:val="24"/>
    </w:rPr>
  </w:style>
  <w:style w:type="character" w:customStyle="1" w:styleId="NormallightChar">
    <w:name w:val="Normal light Char"/>
    <w:basedOn w:val="DefaultParagraphFont"/>
    <w:link w:val="Normallight"/>
    <w:rPr>
      <w:rFonts w:eastAsiaTheme="minorHAnsi"/>
      <w:color w:val="FFFFFF" w:themeColor="background1"/>
      <w:sz w:val="24"/>
      <w:szCs w:val="24"/>
    </w:rPr>
  </w:style>
  <w:style w:type="paragraph" w:customStyle="1" w:styleId="7136A5BE067F44A0868C66C045F81381">
    <w:name w:val="7136A5BE067F44A0868C66C045F81381"/>
  </w:style>
  <w:style w:type="paragraph" w:customStyle="1" w:styleId="73457AE4DE6B48ABAE41CBE16E0E47C6">
    <w:name w:val="73457AE4DE6B48ABAE41CBE16E0E47C6"/>
  </w:style>
  <w:style w:type="paragraph" w:customStyle="1" w:styleId="7F2223BDA3C54789AF04D996AB923F6D">
    <w:name w:val="7F2223BDA3C54789AF04D996AB923F6D"/>
  </w:style>
  <w:style w:type="paragraph" w:customStyle="1" w:styleId="42C8C6E1CFF2439A9B87068DA2E1F8D7">
    <w:name w:val="42C8C6E1CFF2439A9B87068DA2E1F8D7"/>
  </w:style>
  <w:style w:type="paragraph" w:customStyle="1" w:styleId="3828B8ADB0274A79A4D9979D8C92EA1F">
    <w:name w:val="3828B8ADB0274A79A4D9979D8C92EA1F"/>
  </w:style>
  <w:style w:type="paragraph" w:customStyle="1" w:styleId="6A0B6C93F6A54D299C84865CBD94DE3D">
    <w:name w:val="6A0B6C93F6A54D299C84865CBD94DE3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/>
      <w:caps/>
      <w:sz w:val="52"/>
      <w:szCs w:val="96"/>
    </w:rPr>
  </w:style>
  <w:style w:type="paragraph" w:customStyle="1" w:styleId="C0ADE4E0F263429FB0A46BC2210B8971">
    <w:name w:val="C0ADE4E0F263429FB0A46BC2210B8971"/>
  </w:style>
  <w:style w:type="paragraph" w:customStyle="1" w:styleId="9041CA46DC054F1B91B8723FA42C9560">
    <w:name w:val="9041CA46DC054F1B91B8723FA42C9560"/>
  </w:style>
  <w:style w:type="paragraph" w:customStyle="1" w:styleId="5F4687F05C0245FF971A7F78CF80BFFB">
    <w:name w:val="5F4687F05C0245FF971A7F78CF80BFFB"/>
  </w:style>
  <w:style w:type="paragraph" w:customStyle="1" w:styleId="C957F2C390A04D39864BADACDB2E66FA">
    <w:name w:val="C957F2C390A04D39864BADACDB2E66FA"/>
  </w:style>
  <w:style w:type="paragraph" w:customStyle="1" w:styleId="D6059E360539416FB16E677BA63EF40D">
    <w:name w:val="D6059E360539416FB16E677BA63EF40D"/>
  </w:style>
  <w:style w:type="paragraph" w:customStyle="1" w:styleId="B508AE15EEE24AD0B83E8724CD07644A">
    <w:name w:val="B508AE15EEE24AD0B83E8724CD07644A"/>
  </w:style>
  <w:style w:type="paragraph" w:customStyle="1" w:styleId="8DB28A1FB6F848FA814FD519F9373A27">
    <w:name w:val="8DB28A1FB6F848FA814FD519F9373A27"/>
  </w:style>
  <w:style w:type="paragraph" w:customStyle="1" w:styleId="C33A8FB2C50A46FEBCAB4F7BEC40A499">
    <w:name w:val="C33A8FB2C50A46FEBCAB4F7BEC40A499"/>
    <w:rsid w:val="00103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news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3C91C-432C-45F5-BB2C-727F87CC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67B509-D936-4C9F-9D53-ACD1BE1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Lifestyle newspaper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god’s remnants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god’s remnants</dc:title>
  <dc:subject/>
  <dc:creator/>
  <cp:keywords/>
  <dc:description/>
  <cp:lastModifiedBy/>
  <cp:revision>1</cp:revision>
  <dcterms:created xsi:type="dcterms:W3CDTF">2020-04-20T22:59:00Z</dcterms:created>
  <dcterms:modified xsi:type="dcterms:W3CDTF">2020-04-22T01:43:00Z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